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F011F" w14:textId="77777777" w:rsidR="00F25B07" w:rsidRPr="008760CD" w:rsidRDefault="00C729C8" w:rsidP="00F25B07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sz w:val="28"/>
          <w:szCs w:val="28"/>
          <w:lang w:val="fr-CH" w:eastAsia="ja-JP"/>
        </w:rPr>
        <w:t>NOM DE L’ENTREPRISE</w:t>
      </w:r>
    </w:p>
    <w:p w14:paraId="2B0AE3E5" w14:textId="77777777" w:rsidR="00F25B07" w:rsidRPr="008760CD" w:rsidRDefault="008760CD" w:rsidP="00F25B07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>
        <w:rPr>
          <w:rFonts w:ascii="Calibri" w:hAnsi="Calibri" w:cs="Times New Roman"/>
          <w:color w:val="000000"/>
          <w:lang w:val="fr-CH" w:eastAsia="ja-JP"/>
        </w:rPr>
        <w:t>est</w:t>
      </w:r>
      <w:proofErr w:type="gramEnd"/>
      <w:r>
        <w:rPr>
          <w:rFonts w:ascii="Calibri" w:hAnsi="Calibri" w:cs="Times New Roman"/>
          <w:color w:val="000000"/>
          <w:lang w:val="fr-CH" w:eastAsia="ja-JP"/>
        </w:rPr>
        <w:t xml:space="preserve"> à la </w:t>
      </w:r>
      <w:r w:rsidR="0098297D" w:rsidRPr="008760CD">
        <w:rPr>
          <w:rFonts w:ascii="Calibri" w:hAnsi="Calibri" w:cs="Times New Roman"/>
          <w:color w:val="000000"/>
          <w:lang w:val="fr-CH" w:eastAsia="ja-JP"/>
        </w:rPr>
        <w:t>recherche</w:t>
      </w:r>
      <w:r w:rsidR="00F25B07" w:rsidRPr="008760CD">
        <w:rPr>
          <w:rFonts w:ascii="Calibri" w:hAnsi="Calibri" w:cs="Times New Roman"/>
          <w:color w:val="000000"/>
          <w:lang w:val="fr-CH" w:eastAsia="ja-JP"/>
        </w:rPr>
        <w:t xml:space="preserve"> </w:t>
      </w:r>
      <w:r>
        <w:rPr>
          <w:rFonts w:ascii="Calibri" w:hAnsi="Calibri" w:cs="Times New Roman"/>
          <w:color w:val="000000"/>
          <w:lang w:val="fr-CH" w:eastAsia="ja-JP"/>
        </w:rPr>
        <w:t>d’</w:t>
      </w:r>
      <w:r w:rsidR="0098297D" w:rsidRPr="008760CD">
        <w:rPr>
          <w:rFonts w:ascii="Calibri" w:hAnsi="Calibri" w:cs="Times New Roman"/>
          <w:color w:val="000000"/>
          <w:lang w:val="fr-CH" w:eastAsia="ja-JP"/>
        </w:rPr>
        <w:t>un/e</w:t>
      </w:r>
    </w:p>
    <w:p w14:paraId="5BD595AA" w14:textId="77777777" w:rsidR="00F25B07" w:rsidRPr="008760CD" w:rsidRDefault="008760CD" w:rsidP="00F25B07">
      <w:pPr>
        <w:jc w:val="center"/>
        <w:rPr>
          <w:rFonts w:ascii="Times New Roman" w:hAnsi="Times New Roman" w:cs="Times New Roman"/>
          <w:lang w:val="fr-CH" w:eastAsia="ja-JP"/>
        </w:rPr>
      </w:pPr>
      <w:r w:rsidRPr="008760CD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Auxiliaire</w:t>
      </w:r>
      <w:r w:rsidR="00F25B07" w:rsidRPr="008760CD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80-100%</w:t>
      </w:r>
    </w:p>
    <w:p w14:paraId="2BDB93EB" w14:textId="77777777" w:rsidR="00F25B07" w:rsidRPr="008760CD" w:rsidRDefault="0098297D" w:rsidP="00F25B07">
      <w:pPr>
        <w:jc w:val="center"/>
        <w:rPr>
          <w:rFonts w:ascii="Times New Roman" w:hAnsi="Times New Roman" w:cs="Times New Roman"/>
          <w:lang w:val="fr-CH" w:eastAsia="ja-JP"/>
        </w:rPr>
      </w:pPr>
      <w:r w:rsidRPr="008760CD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Montreux</w:t>
      </w:r>
    </w:p>
    <w:p w14:paraId="21C66D33" w14:textId="77777777" w:rsidR="00F25B07" w:rsidRPr="008760CD" w:rsidRDefault="0098297D" w:rsidP="00F25B07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>pour</w:t>
      </w:r>
      <w:proofErr w:type="gramEnd"/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 xml:space="preserve"> le</w:t>
      </w:r>
      <w:r w:rsidR="00F25B07" w:rsidRPr="008760CD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>JJ</w:t>
      </w:r>
      <w:r w:rsidR="00F25B07" w:rsidRPr="008760CD">
        <w:rPr>
          <w:rFonts w:ascii="Calibri" w:hAnsi="Calibri" w:cs="Times New Roman"/>
          <w:b/>
          <w:bCs/>
          <w:color w:val="000000"/>
          <w:lang w:val="fr-CH" w:eastAsia="ja-JP"/>
        </w:rPr>
        <w:t>/MM/</w:t>
      </w:r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>AAAA</w:t>
      </w:r>
      <w:r w:rsidR="00F25B07" w:rsidRPr="008760CD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8760CD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5457F44D" w14:textId="77777777" w:rsidR="00F25B07" w:rsidRPr="008760CD" w:rsidRDefault="00F25B07" w:rsidP="00F25B07">
      <w:pPr>
        <w:rPr>
          <w:rFonts w:ascii="Times New Roman" w:eastAsia="Times New Roman" w:hAnsi="Times New Roman" w:cs="Times New Roman"/>
          <w:lang w:val="fr-CH" w:eastAsia="ja-JP"/>
        </w:rPr>
      </w:pPr>
    </w:p>
    <w:p w14:paraId="4D43FF58" w14:textId="77777777" w:rsidR="00F25B07" w:rsidRPr="008760CD" w:rsidRDefault="0098297D" w:rsidP="00F25B07">
      <w:pPr>
        <w:rPr>
          <w:rFonts w:ascii="Times New Roman" w:hAnsi="Times New Roman" w:cs="Times New Roman"/>
          <w:lang w:val="fr-CH" w:eastAsia="ja-JP"/>
        </w:rPr>
      </w:pPr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F25B07" w:rsidRPr="008760CD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44A7B6D9" w14:textId="77777777" w:rsidR="00F25B07" w:rsidRPr="008760CD" w:rsidRDefault="008760CD" w:rsidP="00C729C8">
      <w:pPr>
        <w:rPr>
          <w:rFonts w:ascii="Times New Roman" w:hAnsi="Times New Roman" w:cs="Times New Roman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 xml:space="preserve">L’entreprise </w:t>
      </w:r>
      <w:r w:rsidR="00C729C8">
        <w:rPr>
          <w:rFonts w:ascii="Calibri" w:hAnsi="Calibri" w:cs="Times New Roman"/>
          <w:color w:val="000000"/>
          <w:lang w:val="fr-CH" w:eastAsia="ja-JP"/>
        </w:rPr>
        <w:t>NOM DE L’ENTREPRISE</w:t>
      </w:r>
      <w:r w:rsidRPr="008760CD">
        <w:rPr>
          <w:rFonts w:ascii="Calibri" w:hAnsi="Calibri" w:cs="Times New Roman"/>
          <w:color w:val="000000"/>
          <w:lang w:val="fr-CH" w:eastAsia="ja-JP"/>
        </w:rPr>
        <w:t xml:space="preserve"> est un Call Center fondé en 2011 spécialisé dans les sondages marketing. Avec nos bureaux présents dans chaque région linguistique de Suisse et nos 40 collaborateurs, nous menons des sondages à l’échelle nationale pour une large palette de clients. Nous sommes à la recherche d’un/e auxiliaire pour nos bureaux à Montreux.</w:t>
      </w:r>
    </w:p>
    <w:p w14:paraId="711E818A" w14:textId="77777777" w:rsidR="00F25B07" w:rsidRPr="008760CD" w:rsidRDefault="00F25B07" w:rsidP="00F25B07">
      <w:pPr>
        <w:rPr>
          <w:rFonts w:ascii="Times New Roman" w:eastAsia="Times New Roman" w:hAnsi="Times New Roman" w:cs="Times New Roman"/>
          <w:lang w:val="fr-CH" w:eastAsia="ja-JP"/>
        </w:rPr>
      </w:pPr>
    </w:p>
    <w:p w14:paraId="3A5C7BC0" w14:textId="77777777" w:rsidR="00F25B07" w:rsidRPr="008760CD" w:rsidRDefault="0098297D" w:rsidP="00F25B07">
      <w:pPr>
        <w:rPr>
          <w:rFonts w:ascii="Times New Roman" w:hAnsi="Times New Roman" w:cs="Times New Roman"/>
          <w:lang w:val="fr-CH" w:eastAsia="ja-JP"/>
        </w:rPr>
      </w:pPr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C729C8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bookmarkStart w:id="0" w:name="_GoBack"/>
      <w:bookmarkEnd w:id="0"/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F25B07" w:rsidRPr="008760CD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09044EE4" w14:textId="77777777" w:rsidR="00F25B07" w:rsidRPr="008760CD" w:rsidRDefault="0098297D" w:rsidP="00F25B07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Mener des sondages par téléphone</w:t>
      </w:r>
    </w:p>
    <w:p w14:paraId="05534804" w14:textId="77777777" w:rsidR="00F25B07" w:rsidRPr="008760CD" w:rsidRDefault="0098297D" w:rsidP="00F25B07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Actualiser et gérer la base de données</w:t>
      </w:r>
    </w:p>
    <w:p w14:paraId="66FE63FE" w14:textId="77777777" w:rsidR="00F25B07" w:rsidRPr="008760CD" w:rsidRDefault="008760CD" w:rsidP="00F25B07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Répondre aux emails et aux différentes demandes</w:t>
      </w:r>
    </w:p>
    <w:p w14:paraId="484EFD5C" w14:textId="77777777" w:rsidR="00F25B07" w:rsidRPr="008760CD" w:rsidRDefault="00F25B07" w:rsidP="00F25B07">
      <w:pPr>
        <w:rPr>
          <w:rFonts w:ascii="Times New Roman" w:eastAsia="Times New Roman" w:hAnsi="Times New Roman" w:cs="Times New Roman"/>
          <w:lang w:val="fr-CH" w:eastAsia="ja-JP"/>
        </w:rPr>
      </w:pPr>
    </w:p>
    <w:p w14:paraId="195A9674" w14:textId="77777777" w:rsidR="00F25B07" w:rsidRPr="008760CD" w:rsidRDefault="00F25B07" w:rsidP="00F25B07">
      <w:pPr>
        <w:rPr>
          <w:rFonts w:ascii="Times New Roman" w:hAnsi="Times New Roman" w:cs="Times New Roman"/>
          <w:lang w:val="fr-CH" w:eastAsia="ja-JP"/>
        </w:rPr>
      </w:pPr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98297D" w:rsidRPr="008760CD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434AA66C" w14:textId="77777777" w:rsidR="00F25B07" w:rsidRPr="008760CD" w:rsidRDefault="008760CD" w:rsidP="00F25B07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Excellent sens de la communication</w:t>
      </w:r>
    </w:p>
    <w:p w14:paraId="21DF659D" w14:textId="77777777" w:rsidR="00F25B07" w:rsidRPr="008760CD" w:rsidRDefault="008760CD" w:rsidP="00F25B07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Ouverture et résistance au stress</w:t>
      </w:r>
    </w:p>
    <w:p w14:paraId="1249EC7D" w14:textId="77777777" w:rsidR="00F25B07" w:rsidRPr="008760CD" w:rsidRDefault="008760CD" w:rsidP="00F25B07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Sens de l’organisation, approche pragmatique</w:t>
      </w:r>
    </w:p>
    <w:p w14:paraId="39023095" w14:textId="77777777" w:rsidR="00F25B07" w:rsidRPr="008760CD" w:rsidRDefault="008760CD" w:rsidP="00F25B07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Connaissance de MS Office</w:t>
      </w:r>
    </w:p>
    <w:p w14:paraId="240E8E4F" w14:textId="77777777" w:rsidR="00F25B07" w:rsidRPr="008760CD" w:rsidRDefault="008760CD" w:rsidP="00F25B07">
      <w:pPr>
        <w:rPr>
          <w:rFonts w:ascii="Times New Roman" w:hAnsi="Times New Roman" w:cs="Times New Roman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 xml:space="preserve">Sont un avantage </w:t>
      </w:r>
      <w:r w:rsidR="00F25B07" w:rsidRPr="008760CD">
        <w:rPr>
          <w:rFonts w:ascii="Calibri" w:hAnsi="Calibri" w:cs="Times New Roman"/>
          <w:color w:val="000000"/>
          <w:lang w:val="fr-CH" w:eastAsia="ja-JP"/>
        </w:rPr>
        <w:t>:</w:t>
      </w:r>
    </w:p>
    <w:p w14:paraId="5D763FCB" w14:textId="77777777" w:rsidR="00F25B07" w:rsidRPr="008760CD" w:rsidRDefault="008760CD" w:rsidP="00F25B07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Une autre langue nationale</w:t>
      </w:r>
    </w:p>
    <w:p w14:paraId="1C7A3972" w14:textId="77777777" w:rsidR="00F25B07" w:rsidRPr="008760CD" w:rsidRDefault="008760CD" w:rsidP="00F25B07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Expérience professionnelle</w:t>
      </w:r>
    </w:p>
    <w:p w14:paraId="17FA9712" w14:textId="77777777" w:rsidR="00F25B07" w:rsidRPr="008760CD" w:rsidRDefault="00F25B07" w:rsidP="00F25B07">
      <w:pPr>
        <w:spacing w:after="240"/>
        <w:rPr>
          <w:rFonts w:ascii="Times New Roman" w:eastAsia="Times New Roman" w:hAnsi="Times New Roman" w:cs="Times New Roman"/>
          <w:lang w:val="fr-CH" w:eastAsia="ja-JP"/>
        </w:rPr>
      </w:pPr>
    </w:p>
    <w:p w14:paraId="03823A0D" w14:textId="77777777" w:rsidR="00F25B07" w:rsidRPr="008760CD" w:rsidRDefault="0098297D" w:rsidP="00F25B07">
      <w:pPr>
        <w:rPr>
          <w:rFonts w:ascii="Times New Roman" w:hAnsi="Times New Roman" w:cs="Times New Roman"/>
          <w:lang w:val="fr-CH" w:eastAsia="ja-JP"/>
        </w:rPr>
      </w:pPr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F25B07" w:rsidRPr="008760CD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35F9B427" w14:textId="77777777" w:rsidR="00F25B07" w:rsidRPr="008760CD" w:rsidRDefault="008760CD" w:rsidP="00F25B0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Un environnement de travail dynamique et stimulant</w:t>
      </w:r>
    </w:p>
    <w:p w14:paraId="4781152F" w14:textId="77777777" w:rsidR="00F25B07" w:rsidRPr="008760CD" w:rsidRDefault="008760CD" w:rsidP="00F25B0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Des horaires de travail flexibles</w:t>
      </w:r>
    </w:p>
    <w:p w14:paraId="3E167DD2" w14:textId="77777777" w:rsidR="00F25B07" w:rsidRPr="008760CD" w:rsidRDefault="008760CD" w:rsidP="00F25B0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Un lieu de travail moderne</w:t>
      </w:r>
    </w:p>
    <w:p w14:paraId="7FE5C1A5" w14:textId="77777777" w:rsidR="00F25B07" w:rsidRPr="008760CD" w:rsidRDefault="008760CD" w:rsidP="00F25B07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2C42C769" w14:textId="77777777" w:rsidR="00F25B07" w:rsidRPr="008760CD" w:rsidRDefault="00F25B07" w:rsidP="00F25B07">
      <w:pPr>
        <w:rPr>
          <w:rFonts w:ascii="Times New Roman" w:eastAsia="Times New Roman" w:hAnsi="Times New Roman" w:cs="Times New Roman"/>
          <w:lang w:val="fr-CH" w:eastAsia="ja-JP"/>
        </w:rPr>
      </w:pPr>
    </w:p>
    <w:p w14:paraId="18E8D359" w14:textId="77777777" w:rsidR="00882D07" w:rsidRPr="008760CD" w:rsidRDefault="00882D07" w:rsidP="00882D07">
      <w:pPr>
        <w:rPr>
          <w:rFonts w:ascii="Times New Roman" w:hAnsi="Times New Roman" w:cs="Times New Roman"/>
          <w:lang w:val="fr-CH" w:eastAsia="ja-JP"/>
        </w:rPr>
      </w:pPr>
      <w:r w:rsidRPr="008760CD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3700CCC2" w14:textId="77777777" w:rsidR="00882D07" w:rsidRPr="008760CD" w:rsidRDefault="00882D07" w:rsidP="00882D07">
      <w:pPr>
        <w:rPr>
          <w:rFonts w:ascii="Times New Roman" w:hAnsi="Times New Roman" w:cs="Times New Roman"/>
          <w:lang w:val="fr-CH" w:eastAsia="ja-JP"/>
        </w:rPr>
      </w:pPr>
      <w:r w:rsidRPr="008760CD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34BBF6A2" w14:textId="77777777" w:rsidR="00215872" w:rsidRPr="00882D07" w:rsidRDefault="00C729C8">
      <w:pPr>
        <w:rPr>
          <w:lang w:val="fr-CH"/>
        </w:rPr>
      </w:pPr>
    </w:p>
    <w:sectPr w:rsidR="00215872" w:rsidRPr="00882D07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79C7"/>
    <w:multiLevelType w:val="multilevel"/>
    <w:tmpl w:val="563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769DD"/>
    <w:multiLevelType w:val="multilevel"/>
    <w:tmpl w:val="46E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F4CF5"/>
    <w:multiLevelType w:val="multilevel"/>
    <w:tmpl w:val="1306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F2171"/>
    <w:multiLevelType w:val="multilevel"/>
    <w:tmpl w:val="6022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B07"/>
    <w:rsid w:val="000824C4"/>
    <w:rsid w:val="00121D23"/>
    <w:rsid w:val="002F206F"/>
    <w:rsid w:val="008760CD"/>
    <w:rsid w:val="00882D07"/>
    <w:rsid w:val="0098297D"/>
    <w:rsid w:val="00C729C8"/>
    <w:rsid w:val="00C82074"/>
    <w:rsid w:val="00F25B07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24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E1B84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25B07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Macintosh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5</cp:revision>
  <dcterms:created xsi:type="dcterms:W3CDTF">2018-12-06T14:23:00Z</dcterms:created>
  <dcterms:modified xsi:type="dcterms:W3CDTF">2019-05-13T09:00:00Z</dcterms:modified>
</cp:coreProperties>
</file>